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21" w:rsidRPr="004B2621" w:rsidRDefault="004B2621" w:rsidP="004B2621">
      <w:pPr>
        <w:shd w:val="clear" w:color="auto" w:fill="F2F9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val="es-ES" w:eastAsia="es-ES"/>
        </w:rPr>
        <w:t>ÁREA: GESTIÓN ADMINISTRATIVA</w:t>
      </w: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br/>
      </w:r>
      <w:r w:rsidRPr="004B2621"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val="es-ES" w:eastAsia="es-ES"/>
        </w:rPr>
        <w:t>LÍNEAS</w:t>
      </w: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: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Desarrollo de empresas familiares.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Emprendedurismo.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Gestión Pymes.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Desarrollo de procesos.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Evaluación y control administrativo.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Desarrollo de proyectos de factibilidad.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Exportación/importación de productos.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Plan de mejoramiento en industrias.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Gestión de la tecnología y la innovación administrativa.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Gestión de talentos.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Gestión estratégica.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Gestión de operaciones.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Gestión y análisis financiero.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Cultura organizacional.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Logística comercial.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Administración en entornos globales.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Responsabilidad social, cooperativa y ética empresarial.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Necesidades de logros, afiliaciones y poder.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Administración colaborativa.</w:t>
      </w:r>
    </w:p>
    <w:p w:rsidR="004B2621" w:rsidRPr="004B2621" w:rsidRDefault="004B2621" w:rsidP="004B2621">
      <w:pPr>
        <w:numPr>
          <w:ilvl w:val="0"/>
          <w:numId w:val="1"/>
        </w:numPr>
        <w:shd w:val="clear" w:color="auto" w:fill="F2F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4B2621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Cultura de servicio y gestión de carteras de inversión.</w:t>
      </w:r>
    </w:p>
    <w:p w:rsidR="00B22FC3" w:rsidRDefault="004B2621">
      <w:bookmarkStart w:id="0" w:name="_GoBack"/>
      <w:bookmarkEnd w:id="0"/>
    </w:p>
    <w:sectPr w:rsidR="00B22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BD2"/>
    <w:multiLevelType w:val="multilevel"/>
    <w:tmpl w:val="C300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21"/>
    <w:rsid w:val="004B2621"/>
    <w:rsid w:val="0051275D"/>
    <w:rsid w:val="00992892"/>
    <w:rsid w:val="00AE4330"/>
    <w:rsid w:val="00C5302A"/>
    <w:rsid w:val="00C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92"/>
    <w:rPr>
      <w:rFonts w:ascii="Trebuchet MS" w:hAnsi="Trebuchet MS"/>
      <w:sz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B2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92"/>
    <w:rPr>
      <w:rFonts w:ascii="Trebuchet MS" w:hAnsi="Trebuchet MS"/>
      <w:sz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B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Espino</dc:creator>
  <cp:lastModifiedBy>Alberto García Espino</cp:lastModifiedBy>
  <cp:revision>1</cp:revision>
  <cp:lastPrinted>2015-01-24T19:26:00Z</cp:lastPrinted>
  <dcterms:created xsi:type="dcterms:W3CDTF">2015-01-24T19:26:00Z</dcterms:created>
  <dcterms:modified xsi:type="dcterms:W3CDTF">2015-01-24T19:27:00Z</dcterms:modified>
</cp:coreProperties>
</file>